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电影订票系统</w:t>
      </w:r>
    </w:p>
    <w:p>
      <w:pPr>
        <w:jc w:val="center"/>
        <w:rPr>
          <w:rFonts w:hint="eastAsia" w:ascii="宋体" w:hAnsi="宋体" w:eastAsia="宋体" w:cs="宋体"/>
          <w:b w:val="0"/>
          <w:bCs w:val="0"/>
          <w:i w:val="0"/>
          <w:caps w:val="0"/>
          <w:color w:val="2B2B2B"/>
          <w:spacing w:val="0"/>
          <w:sz w:val="24"/>
          <w:szCs w:val="24"/>
          <w:shd w:val="clear" w:fill="F8F8F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caps w:val="0"/>
          <w:color w:val="2B2B2B"/>
          <w:spacing w:val="0"/>
          <w:sz w:val="24"/>
          <w:szCs w:val="24"/>
          <w:shd w:val="clear" w:fill="F8F8F8"/>
          <w:lang w:val="en-US" w:eastAsia="zh-CN"/>
        </w:rPr>
        <w:t>(</w:t>
      </w:r>
      <w:r>
        <w:rPr>
          <w:rFonts w:hint="eastAsia" w:ascii="宋体" w:hAnsi="宋体" w:eastAsia="宋体" w:cs="宋体"/>
          <w:b w:val="0"/>
          <w:bCs w:val="0"/>
          <w:i w:val="0"/>
          <w:caps w:val="0"/>
          <w:color w:val="2B2B2B"/>
          <w:spacing w:val="0"/>
          <w:sz w:val="24"/>
          <w:szCs w:val="24"/>
          <w:shd w:val="clear" w:fill="F8F8F8"/>
        </w:rPr>
        <w:t>Movie ticket booking system</w:t>
      </w:r>
      <w:r>
        <w:rPr>
          <w:rFonts w:hint="eastAsia" w:ascii="宋体" w:hAnsi="宋体" w:eastAsia="宋体" w:cs="宋体"/>
          <w:b w:val="0"/>
          <w:bCs w:val="0"/>
          <w:i w:val="0"/>
          <w:caps w:val="0"/>
          <w:color w:val="2B2B2B"/>
          <w:spacing w:val="0"/>
          <w:sz w:val="24"/>
          <w:szCs w:val="24"/>
          <w:shd w:val="clear" w:fill="F8F8F8"/>
          <w:lang w:val="en-US" w:eastAsia="zh-CN"/>
        </w:rPr>
        <w:t>)</w:t>
      </w:r>
    </w:p>
    <w:p>
      <w:pPr>
        <w:jc w:val="center"/>
        <w:rPr>
          <w:rFonts w:hint="eastAsia" w:ascii="宋体" w:hAnsi="宋体" w:eastAsia="宋体" w:cs="宋体"/>
          <w:b w:val="0"/>
          <w:bCs w:val="0"/>
          <w:i w:val="0"/>
          <w:caps w:val="0"/>
          <w:color w:val="2B2B2B"/>
          <w:spacing w:val="0"/>
          <w:sz w:val="24"/>
          <w:szCs w:val="24"/>
          <w:shd w:val="clear" w:fill="F8F8F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caps w:val="0"/>
          <w:color w:val="2B2B2B"/>
          <w:spacing w:val="0"/>
          <w:sz w:val="24"/>
          <w:szCs w:val="24"/>
          <w:shd w:val="clear" w:fill="F8F8F8"/>
          <w:lang w:val="en-US" w:eastAsia="zh-CN"/>
        </w:rPr>
        <w:t>软件需求规格说明书</w:t>
      </w:r>
    </w:p>
    <w:p>
      <w:pPr>
        <w:jc w:val="right"/>
        <w:rPr>
          <w:rFonts w:hint="eastAsia" w:ascii="宋体" w:hAnsi="宋体" w:eastAsia="宋体" w:cs="宋体"/>
          <w:b w:val="0"/>
          <w:bCs w:val="0"/>
          <w:i w:val="0"/>
          <w:caps w:val="0"/>
          <w:color w:val="2B2B2B"/>
          <w:spacing w:val="0"/>
          <w:sz w:val="24"/>
          <w:szCs w:val="24"/>
          <w:shd w:val="clear" w:fill="F8F8F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caps w:val="0"/>
          <w:color w:val="2B2B2B"/>
          <w:spacing w:val="0"/>
          <w:sz w:val="24"/>
          <w:szCs w:val="24"/>
          <w:shd w:val="clear" w:fill="F8F8F8"/>
          <w:lang w:val="en-US" w:eastAsia="zh-CN"/>
        </w:rPr>
        <w:t>SADT小组</w:t>
      </w:r>
    </w:p>
    <w:p>
      <w:pPr>
        <w:jc w:val="right"/>
        <w:rPr>
          <w:rFonts w:hint="eastAsia" w:ascii="宋体" w:hAnsi="宋体" w:eastAsia="宋体" w:cs="宋体"/>
          <w:b w:val="0"/>
          <w:bCs w:val="0"/>
          <w:i w:val="0"/>
          <w:caps w:val="0"/>
          <w:color w:val="2B2B2B"/>
          <w:spacing w:val="0"/>
          <w:sz w:val="24"/>
          <w:szCs w:val="24"/>
          <w:shd w:val="clear" w:fill="F8F8F8"/>
          <w:lang w:val="en-US" w:eastAsia="zh-CN"/>
        </w:rPr>
      </w:pPr>
    </w:p>
    <w:p>
      <w:pPr>
        <w:jc w:val="both"/>
        <w:rPr>
          <w:rFonts w:hint="eastAsia" w:ascii="宋体" w:hAnsi="宋体" w:eastAsia="宋体" w:cs="宋体"/>
          <w:b w:val="0"/>
          <w:bCs w:val="0"/>
          <w:i w:val="0"/>
          <w:caps w:val="0"/>
          <w:color w:val="2B2B2B"/>
          <w:spacing w:val="0"/>
          <w:sz w:val="24"/>
          <w:szCs w:val="24"/>
          <w:shd w:val="clear" w:fill="F8F8F8"/>
          <w:lang w:val="en-US" w:eastAsia="zh-CN"/>
        </w:rPr>
      </w:pPr>
    </w:p>
    <w:p>
      <w:pPr>
        <w:jc w:val="right"/>
        <w:rPr>
          <w:rFonts w:hint="eastAsia" w:ascii="宋体" w:hAnsi="宋体" w:eastAsia="宋体" w:cs="宋体"/>
          <w:b w:val="0"/>
          <w:bCs w:val="0"/>
          <w:i w:val="0"/>
          <w:caps w:val="0"/>
          <w:color w:val="2B2B2B"/>
          <w:spacing w:val="0"/>
          <w:sz w:val="24"/>
          <w:szCs w:val="24"/>
          <w:shd w:val="clear" w:fill="F8F8F8"/>
          <w:lang w:val="en-US" w:eastAsia="zh-CN"/>
        </w:rPr>
      </w:pPr>
    </w:p>
    <w:p>
      <w:pPr>
        <w:jc w:val="right"/>
        <w:rPr>
          <w:rFonts w:hint="eastAsia" w:ascii="宋体" w:hAnsi="宋体" w:eastAsia="宋体" w:cs="宋体"/>
          <w:b w:val="0"/>
          <w:bCs w:val="0"/>
          <w:i w:val="0"/>
          <w:caps w:val="0"/>
          <w:color w:val="2B2B2B"/>
          <w:spacing w:val="0"/>
          <w:sz w:val="24"/>
          <w:szCs w:val="24"/>
          <w:shd w:val="clear" w:fill="F8F8F8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修订表</w:t>
      </w:r>
    </w:p>
    <w:p>
      <w:pP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tbl>
      <w:tblPr>
        <w:tblStyle w:val="7"/>
        <w:tblW w:w="9360" w:type="dxa"/>
        <w:tblInd w:w="108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080"/>
        <w:gridCol w:w="1590"/>
        <w:gridCol w:w="3450"/>
        <w:gridCol w:w="2400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blHeader/>
        </w:trPr>
        <w:tc>
          <w:tcPr>
            <w:tcW w:w="840" w:type="dxa"/>
            <w:tcBorders>
              <w:right w:val="single" w:color="auto" w:sz="4" w:space="0"/>
            </w:tcBorders>
            <w:shd w:val="pct10" w:color="auto" w:fill="auto"/>
            <w:vAlign w:val="center"/>
          </w:tcPr>
          <w:p>
            <w:pPr>
              <w:pStyle w:val="8"/>
              <w:jc w:val="center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080" w:type="dxa"/>
            <w:tcBorders>
              <w:left w:val="single" w:color="auto" w:sz="4" w:space="0"/>
            </w:tcBorders>
            <w:shd w:val="pct10" w:color="auto" w:fill="auto"/>
            <w:vAlign w:val="center"/>
          </w:tcPr>
          <w:p>
            <w:pPr>
              <w:pStyle w:val="8"/>
              <w:jc w:val="center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  <w:t>生成版本</w:t>
            </w:r>
          </w:p>
        </w:tc>
        <w:tc>
          <w:tcPr>
            <w:tcW w:w="1590" w:type="dxa"/>
            <w:shd w:val="pct10" w:color="auto" w:fill="auto"/>
            <w:vAlign w:val="center"/>
          </w:tcPr>
          <w:p>
            <w:pPr>
              <w:pStyle w:val="8"/>
              <w:jc w:val="center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  <w:t>修订人</w:t>
            </w:r>
          </w:p>
        </w:tc>
        <w:tc>
          <w:tcPr>
            <w:tcW w:w="3450" w:type="dxa"/>
            <w:shd w:val="pct10" w:color="auto" w:fill="auto"/>
            <w:vAlign w:val="center"/>
          </w:tcPr>
          <w:p>
            <w:pPr>
              <w:pStyle w:val="8"/>
              <w:jc w:val="center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  <w:t>修订章节与内容</w:t>
            </w:r>
          </w:p>
        </w:tc>
        <w:tc>
          <w:tcPr>
            <w:tcW w:w="2400" w:type="dxa"/>
            <w:shd w:val="pct10" w:color="auto" w:fill="auto"/>
            <w:vAlign w:val="center"/>
          </w:tcPr>
          <w:p>
            <w:pPr>
              <w:pStyle w:val="8"/>
              <w:jc w:val="center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  <w:t>修订日期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840" w:type="dxa"/>
            <w:tcBorders>
              <w:top w:val="nil"/>
              <w:right w:val="single" w:color="auto" w:sz="4" w:space="0"/>
            </w:tcBorders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1080" w:type="dxa"/>
            <w:tcBorders>
              <w:top w:val="nil"/>
              <w:left w:val="single" w:color="auto" w:sz="4" w:space="0"/>
            </w:tcBorders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val="en-US" w:eastAsia="zh-CN"/>
              </w:rPr>
              <w:t>Version0</w:t>
            </w:r>
          </w:p>
        </w:tc>
        <w:tc>
          <w:tcPr>
            <w:tcW w:w="1590" w:type="dxa"/>
            <w:tcBorders>
              <w:top w:val="nil"/>
            </w:tcBorders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val="en-US" w:eastAsia="zh-CN"/>
              </w:rPr>
              <w:t>张文哲</w:t>
            </w:r>
          </w:p>
        </w:tc>
        <w:tc>
          <w:tcPr>
            <w:tcW w:w="3450" w:type="dxa"/>
            <w:tcBorders>
              <w:top w:val="nil"/>
            </w:tcBorders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val="en-US" w:eastAsia="zh-CN"/>
              </w:rPr>
              <w:t>引言、项目概述</w:t>
            </w:r>
          </w:p>
        </w:tc>
        <w:tc>
          <w:tcPr>
            <w:tcW w:w="2400" w:type="dxa"/>
            <w:tcBorders>
              <w:top w:val="nil"/>
            </w:tcBorders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val="en-US" w:eastAsia="zh-CN"/>
              </w:rPr>
              <w:t>2017/6/24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840" w:type="dxa"/>
            <w:tcBorders>
              <w:top w:val="nil"/>
              <w:right w:val="single" w:color="auto" w:sz="4" w:space="0"/>
            </w:tcBorders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1080" w:type="dxa"/>
            <w:tcBorders>
              <w:top w:val="nil"/>
              <w:left w:val="single" w:color="auto" w:sz="4" w:space="0"/>
            </w:tcBorders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val="en-US" w:eastAsia="zh-CN"/>
              </w:rPr>
              <w:t>Version1</w:t>
            </w:r>
          </w:p>
        </w:tc>
        <w:tc>
          <w:tcPr>
            <w:tcW w:w="1590" w:type="dxa"/>
            <w:tcBorders>
              <w:top w:val="nil"/>
            </w:tcBorders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val="en-US" w:eastAsia="zh-CN"/>
              </w:rPr>
              <w:t>任嘉杰</w:t>
            </w:r>
          </w:p>
        </w:tc>
        <w:tc>
          <w:tcPr>
            <w:tcW w:w="3450" w:type="dxa"/>
            <w:tcBorders>
              <w:top w:val="nil"/>
            </w:tcBorders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val="en-US" w:eastAsia="zh-CN"/>
              </w:rPr>
              <w:t>系统业务需求、产品概述</w:t>
            </w:r>
          </w:p>
        </w:tc>
        <w:tc>
          <w:tcPr>
            <w:tcW w:w="2400" w:type="dxa"/>
            <w:tcBorders>
              <w:top w:val="nil"/>
            </w:tcBorders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val="en-US" w:eastAsia="zh-CN"/>
              </w:rPr>
              <w:t>2017/6/24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840" w:type="dxa"/>
            <w:tcBorders>
              <w:top w:val="nil"/>
              <w:right w:val="single" w:color="auto" w:sz="4" w:space="0"/>
            </w:tcBorders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1080" w:type="dxa"/>
            <w:tcBorders>
              <w:top w:val="nil"/>
              <w:left w:val="single" w:color="auto" w:sz="4" w:space="0"/>
            </w:tcBorders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1590" w:type="dxa"/>
            <w:tcBorders>
              <w:top w:val="nil"/>
            </w:tcBorders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3450" w:type="dxa"/>
            <w:tcBorders>
              <w:top w:val="nil"/>
            </w:tcBorders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2400" w:type="dxa"/>
            <w:tcBorders>
              <w:top w:val="nil"/>
            </w:tcBorders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840" w:type="dxa"/>
            <w:tcBorders>
              <w:top w:val="nil"/>
              <w:right w:val="single" w:color="auto" w:sz="4" w:space="0"/>
            </w:tcBorders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1080" w:type="dxa"/>
            <w:tcBorders>
              <w:top w:val="nil"/>
              <w:left w:val="single" w:color="auto" w:sz="4" w:space="0"/>
            </w:tcBorders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1590" w:type="dxa"/>
            <w:tcBorders>
              <w:top w:val="nil"/>
            </w:tcBorders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3450" w:type="dxa"/>
            <w:tcBorders>
              <w:top w:val="nil"/>
            </w:tcBorders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2400" w:type="dxa"/>
            <w:tcBorders>
              <w:top w:val="nil"/>
            </w:tcBorders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840" w:type="dxa"/>
            <w:tcBorders>
              <w:right w:val="single" w:color="auto" w:sz="4" w:space="0"/>
            </w:tcBorders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1080" w:type="dxa"/>
            <w:tcBorders>
              <w:left w:val="single" w:color="auto" w:sz="4" w:space="0"/>
            </w:tcBorders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1590" w:type="dxa"/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3450" w:type="dxa"/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2400" w:type="dxa"/>
            <w:vAlign w:val="top"/>
          </w:tcPr>
          <w:p>
            <w:pPr>
              <w:pStyle w:val="9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eastAsia="zh-CN"/>
              </w:rPr>
            </w:pPr>
          </w:p>
        </w:tc>
      </w:tr>
    </w:tbl>
    <w:p>
      <w:pPr>
        <w:jc w:val="right"/>
        <w:rPr>
          <w:rFonts w:hint="eastAsia" w:ascii="宋体" w:hAnsi="宋体" w:eastAsia="宋体" w:cs="宋体"/>
          <w:b w:val="0"/>
          <w:bCs w:val="0"/>
          <w:i w:val="0"/>
          <w:caps w:val="0"/>
          <w:color w:val="2B2B2B"/>
          <w:spacing w:val="0"/>
          <w:sz w:val="24"/>
          <w:szCs w:val="24"/>
          <w:shd w:val="clear" w:fill="F8F8F8"/>
          <w:lang w:val="en-US" w:eastAsia="zh-CN"/>
        </w:rPr>
      </w:pPr>
    </w:p>
    <w:p>
      <w:pPr>
        <w:spacing w:line="360" w:lineRule="auto"/>
        <w:jc w:val="center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>
      <w:pPr>
        <w:spacing w:line="360" w:lineRule="auto"/>
        <w:jc w:val="center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>
      <w:pPr>
        <w:spacing w:line="360" w:lineRule="auto"/>
        <w:jc w:val="both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>
      <w:pPr>
        <w:spacing w:line="360" w:lineRule="auto"/>
        <w:jc w:val="center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目    录</w:t>
      </w:r>
    </w:p>
    <w:p>
      <w:pPr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>
      <w:pPr>
        <w:pStyle w:val="3"/>
        <w:tabs>
          <w:tab w:val="left" w:pos="420"/>
          <w:tab w:val="right" w:leader="dot" w:pos="9344"/>
        </w:tabs>
        <w:rPr>
          <w:rFonts w:hint="eastAsia" w:ascii="宋体" w:hAnsi="宋体" w:eastAsia="宋体" w:cs="宋体"/>
          <w:b w:val="0"/>
          <w:bCs w:val="0"/>
          <w:cap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TOC \o "1-2" \h \z \u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HYPERLINK \l "_Toc142378827"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1.</w:t>
      </w:r>
      <w:r>
        <w:rPr>
          <w:rFonts w:hint="eastAsia" w:ascii="宋体" w:hAnsi="宋体" w:eastAsia="宋体" w:cs="宋体"/>
          <w:b w:val="0"/>
          <w:bCs w:val="0"/>
          <w:caps w:val="0"/>
          <w:sz w:val="24"/>
          <w:szCs w:val="24"/>
        </w:rPr>
        <w:tab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引言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3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pStyle w:val="4"/>
        <w:tabs>
          <w:tab w:val="left" w:pos="840"/>
          <w:tab w:val="right" w:leader="dot" w:pos="9344"/>
        </w:tabs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HYPERLINK \l "_Toc142378828"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1.1</w:t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  <w:lang w:val="en-US" w:eastAsia="zh-CN"/>
        </w:rPr>
        <w:t>编写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目的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3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pStyle w:val="4"/>
        <w:tabs>
          <w:tab w:val="left" w:pos="840"/>
          <w:tab w:val="right" w:leader="dot" w:pos="9344"/>
        </w:tabs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HYPERLINK \l "_Toc142378829"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1.2</w:t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  <w:tab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适用范围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PAGEREF _Toc142378829 \h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4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pStyle w:val="4"/>
        <w:tabs>
          <w:tab w:val="left" w:pos="840"/>
          <w:tab w:val="right" w:leader="dot" w:pos="9344"/>
        </w:tabs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HYPERLINK \l "_Toc142378830"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1.3</w:t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  <w:lang w:val="en-US" w:eastAsia="zh-CN"/>
        </w:rPr>
        <w:t>编写原则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3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pStyle w:val="4"/>
        <w:tabs>
          <w:tab w:val="left" w:pos="840"/>
          <w:tab w:val="right" w:leader="dot" w:pos="9344"/>
        </w:tabs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HYPERLINK \l "_Toc142378831"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1.4</w:t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  <w:lang w:val="en-US" w:eastAsia="zh-CN"/>
        </w:rPr>
        <w:t>读者对象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3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pStyle w:val="3"/>
        <w:tabs>
          <w:tab w:val="left" w:pos="420"/>
          <w:tab w:val="right" w:leader="dot" w:pos="9344"/>
        </w:tabs>
        <w:rPr>
          <w:rFonts w:hint="eastAsia" w:ascii="宋体" w:hAnsi="宋体" w:eastAsia="宋体" w:cs="宋体"/>
          <w:b w:val="0"/>
          <w:bCs w:val="0"/>
          <w:caps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HYPERLINK \l "_Toc142378832"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2.</w:t>
      </w:r>
      <w:r>
        <w:rPr>
          <w:rFonts w:hint="eastAsia" w:ascii="宋体" w:hAnsi="宋体" w:eastAsia="宋体" w:cs="宋体"/>
          <w:b w:val="0"/>
          <w:bCs w:val="0"/>
          <w:caps w:val="0"/>
          <w:sz w:val="24"/>
          <w:szCs w:val="24"/>
        </w:rPr>
        <w:tab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项目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概述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3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pStyle w:val="4"/>
        <w:tabs>
          <w:tab w:val="left" w:pos="840"/>
          <w:tab w:val="right" w:leader="dot" w:pos="9344"/>
        </w:tabs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HYPERLINK \l "_Toc142378833"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2.1</w:t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  <w:tab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项目任务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3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pStyle w:val="4"/>
        <w:tabs>
          <w:tab w:val="left" w:pos="840"/>
          <w:tab w:val="right" w:leader="dot" w:pos="9344"/>
        </w:tabs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HYPERLINK \l "_Toc142378834"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2.2</w:t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  <w:tab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项目背景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3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pStyle w:val="4"/>
        <w:tabs>
          <w:tab w:val="left" w:pos="840"/>
          <w:tab w:val="right" w:leader="dot" w:pos="9344"/>
        </w:tabs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HYPERLINK \l "_Toc142378835"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2.3</w:t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  <w:tab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项目目标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3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pStyle w:val="3"/>
        <w:tabs>
          <w:tab w:val="left" w:pos="420"/>
          <w:tab w:val="right" w:leader="dot" w:pos="9344"/>
        </w:tabs>
        <w:rPr>
          <w:rFonts w:hint="eastAsia" w:ascii="宋体" w:hAnsi="宋体" w:eastAsia="宋体" w:cs="宋体"/>
          <w:b w:val="0"/>
          <w:bCs w:val="0"/>
          <w:caps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HYPERLINK \l "_Toc142378836"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3.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 </w:t>
      </w:r>
      <w:r>
        <w:rPr>
          <w:rFonts w:hint="eastAsia" w:ascii="宋体" w:hAnsi="宋体" w:eastAsia="宋体" w:cs="宋体"/>
          <w:b w:val="0"/>
          <w:bCs w:val="0"/>
          <w:caps w:val="0"/>
          <w:sz w:val="24"/>
          <w:szCs w:val="24"/>
          <w:lang w:val="en-US" w:eastAsia="zh-CN"/>
        </w:rPr>
        <w:t>系统业务需求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4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pStyle w:val="4"/>
        <w:tabs>
          <w:tab w:val="left" w:pos="840"/>
          <w:tab w:val="right" w:leader="dot" w:pos="9344"/>
        </w:tabs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HYPERLINK \l "_Toc142378837"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3.1</w:t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  <w:tab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业务需求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4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pStyle w:val="4"/>
        <w:tabs>
          <w:tab w:val="left" w:pos="840"/>
          <w:tab w:val="right" w:leader="dot" w:pos="9344"/>
        </w:tabs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HYPERLINK \l "_Toc142378838"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3.2</w:t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  <w:lang w:val="en-US" w:eastAsia="zh-CN"/>
        </w:rPr>
        <w:t>系统功能需求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4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pStyle w:val="4"/>
        <w:tabs>
          <w:tab w:val="left" w:pos="1050"/>
          <w:tab w:val="right" w:leader="dot" w:pos="9344"/>
        </w:tabs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HYPERLINK \l "_Toc142378841"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3.2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.1</w:t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  <w:tab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主页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4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pStyle w:val="4"/>
        <w:tabs>
          <w:tab w:val="left" w:pos="1050"/>
          <w:tab w:val="right" w:leader="dot" w:pos="9344"/>
        </w:tabs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HYPERLINK \l "_Toc142378844"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3.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2.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2</w:t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  <w:lang w:val="en-US" w:eastAsia="zh-CN"/>
        </w:rPr>
        <w:t>用户注册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5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pStyle w:val="4"/>
        <w:tabs>
          <w:tab w:val="left" w:pos="1050"/>
          <w:tab w:val="right" w:leader="dot" w:pos="9344"/>
        </w:tabs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HYPERLINK \l "_Toc142378848"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3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.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2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.3</w:t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  <w:lang w:val="en-US" w:eastAsia="zh-CN"/>
        </w:rPr>
        <w:t>用户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登陆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5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>
      <w:pPr>
        <w:pStyle w:val="3"/>
        <w:tabs>
          <w:tab w:val="left" w:pos="420"/>
          <w:tab w:val="right" w:leader="dot" w:pos="9344"/>
        </w:tabs>
        <w:rPr>
          <w:rFonts w:hint="eastAsia" w:ascii="宋体" w:hAnsi="宋体" w:eastAsia="宋体" w:cs="宋体"/>
          <w:b w:val="0"/>
          <w:bCs w:val="0"/>
          <w:caps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HYPERLINK \l "_Toc142378839"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4.</w:t>
      </w:r>
      <w:r>
        <w:rPr>
          <w:rFonts w:hint="eastAsia" w:ascii="宋体" w:hAnsi="宋体" w:eastAsia="宋体" w:cs="宋体"/>
          <w:b w:val="0"/>
          <w:bCs w:val="0"/>
          <w:caps w:val="0"/>
          <w:sz w:val="24"/>
          <w:szCs w:val="24"/>
        </w:rPr>
        <w:tab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产品的非功能性需求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6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pStyle w:val="4"/>
        <w:tabs>
          <w:tab w:val="left" w:pos="840"/>
          <w:tab w:val="right" w:leader="dot" w:pos="9344"/>
        </w:tabs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HYPERLINK \l "_Toc142378840"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4.1</w:t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  <w:tab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用户界面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6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pStyle w:val="4"/>
        <w:tabs>
          <w:tab w:val="left" w:pos="840"/>
          <w:tab w:val="right" w:leader="dot" w:pos="9344"/>
        </w:tabs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HYPERLINK \l "_Toc142378843"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4.2</w:t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  <w:tab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硬件环境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6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pStyle w:val="4"/>
        <w:tabs>
          <w:tab w:val="left" w:pos="840"/>
          <w:tab w:val="right" w:leader="dot" w:pos="9344"/>
        </w:tabs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HYPERLINK \l "_Toc142378845"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4.3</w:t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  <w:lang w:val="en-US" w:eastAsia="zh-CN"/>
        </w:rPr>
        <w:t>软件环境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6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pStyle w:val="4"/>
        <w:tabs>
          <w:tab w:val="right" w:leader="dot" w:pos="9344"/>
        </w:tabs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HYPERLINK \l "_Toc142378850"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4.4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 维护要求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6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pStyle w:val="4"/>
        <w:tabs>
          <w:tab w:val="left" w:pos="840"/>
          <w:tab w:val="right" w:leader="dot" w:pos="9344"/>
        </w:tabs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HYPERLINK \l "_Toc142378851"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4.5</w:t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  <w:lang w:val="en-US" w:eastAsia="zh-CN"/>
        </w:rPr>
        <w:t>性能需求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6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pStyle w:val="4"/>
        <w:tabs>
          <w:tab w:val="left" w:pos="1050"/>
          <w:tab w:val="right" w:leader="dot" w:pos="9344"/>
        </w:tabs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HYPERLINK \l "_Toc142378852"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instrText xml:space="preserve"> </w:instrTex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4.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6  </w:t>
      </w:r>
      <w:r>
        <w:rPr>
          <w:rFonts w:hint="eastAsia" w:ascii="宋体" w:hAnsi="宋体" w:eastAsia="宋体" w:cs="宋体"/>
          <w:b w:val="0"/>
          <w:bCs w:val="0"/>
          <w:smallCaps w:val="0"/>
          <w:sz w:val="24"/>
          <w:szCs w:val="24"/>
          <w:lang w:val="en-US" w:eastAsia="zh-CN"/>
        </w:rPr>
        <w:t>接口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t>需求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6</w:t>
      </w:r>
      <w: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rPr>
          <w:rStyle w:val="6"/>
          <w:rFonts w:hint="eastAsia" w:ascii="宋体" w:hAnsi="宋体" w:eastAsia="宋体" w:cs="宋体"/>
          <w:b w:val="0"/>
          <w:bCs w:val="0"/>
          <w:sz w:val="24"/>
          <w:szCs w:val="24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fldChar w:fldCharType="end"/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1 引言</w:t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1.1编写目的 </w:t>
      </w:r>
    </w:p>
    <w:p>
      <w:pPr>
        <w:ind w:firstLine="421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在完成了针对电影订票系统市场的前期调查，同时进行全面深入地探讨与分析之后，提出了这份系统需求规格说明书。</w:t>
      </w:r>
    </w:p>
    <w:p>
      <w:pPr>
        <w:ind w:firstLine="421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该需求规格说明书对电影订票系统做了全面细致的用户需求分析，明确索要开发的系统应具有的功能、性能与界面，使开发人员更清楚地了解用户的需求，并在此基础上进一步完成后续设计与开发工作。</w:t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1.2 适用范围</w:t>
      </w:r>
    </w:p>
    <w:p>
      <w:pPr>
        <w:ind w:firstLine="421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此需求规格说明书对电影订票系统做了全面的用户需求分析，清楚地了解用户的需求，并在此基础上进一步完成后续设计与开发工作。</w:t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1.3编写原则</w:t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   在充分分析了市场调查的资料以及系统使用者意见及建议的前提下，逐步精化系统各个模块，以达到开发的系统能很好的满足用户的需求的目的。</w:t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1.4读者对象</w:t>
      </w:r>
    </w:p>
    <w:p>
      <w:pPr>
        <w:ind w:firstLine="421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本说明书的预期读者为客户、业务或需求分析人员、测试人员、用户文档编写者、项目管理人员。</w:t>
      </w:r>
    </w:p>
    <w:p>
      <w:pPr>
        <w:ind w:firstLine="421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ind w:firstLine="421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ind w:firstLine="421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2 项目概述</w:t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2.1项目任务</w:t>
      </w:r>
    </w:p>
    <w:p>
      <w:pPr>
        <w:ind w:firstLine="420" w:firstLineChars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设计开发一个为大学生推送适当电影的订票系统。</w:t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2.2项目背景</w:t>
      </w:r>
    </w:p>
    <w:p>
      <w:pPr>
        <w:ind w:firstLine="420" w:firstLineChars="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随着互联网的发展，电影购票也变得更加便捷，越来越多的人选择在线购票，据统计2014年全国观影人次8.3亿，主打电影O2O的第三方票务平台出票量占比迅速攀。观众通过在线平台提前购票，不仅能订座、选座，节约排队时间，更是可以享受到大量商家带来的优惠，在线购电影票逐渐成为主流。经济的快速发展必然会使人们的精神文化需求提高，电影是文化娱乐产业的重要组成部分，越来越受关注。电影在线购票的人群越来也越多。现有的各种网上电影订票系统产品繁多，大多产品已经相当成熟，有自己独特的优势的稳定的用户量。但他们也有自己的缺陷。</w:t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2.3项目目标</w:t>
      </w:r>
    </w:p>
    <w:p>
      <w:pPr>
        <w:ind w:firstLine="42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为大学生群体提供因人而异的观影体验；</w:t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 系统业务需求</w:t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3.1 业务需求</w:t>
      </w:r>
    </w:p>
    <w:p>
      <w:pPr>
        <w:ind w:firstLine="420" w:firstLineChars="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电影院电影上线信息</w:t>
      </w:r>
    </w:p>
    <w:p>
      <w:pPr>
        <w:ind w:firstLine="420" w:firstLineChars="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用户购票需求</w:t>
      </w:r>
    </w:p>
    <w:p>
      <w:pPr>
        <w:ind w:firstLine="420" w:firstLineChars="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即将上映电影信息</w:t>
      </w:r>
    </w:p>
    <w:p>
      <w:pPr>
        <w:ind w:firstLine="420" w:firstLineChars="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3.2系统功能需求</w:t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 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  3.2.1主页</w:t>
      </w:r>
    </w:p>
    <w:p>
      <w:pPr>
        <w:ind w:left="42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通过一个友好的界面显示电影订票信息，同时包含即将上线的电影信息。显示购票入口。</w:t>
      </w:r>
    </w:p>
    <w:p>
      <w:pPr>
        <w:ind w:left="42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>
      <w:pPr>
        <w:pStyle w:val="2"/>
        <w:keepNext w:val="0"/>
        <w:keepLines w:val="0"/>
        <w:widowControl/>
        <w:suppressLineNumbers w:val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1）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t>图片轮播模块（实现图片滑动）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这是一个图片轮播的效果。图片会从右向左移动，并不断循环下去，这里我们使用了9张照片的轮播。其实现是通过自己设计jQuery的插件。定义一个函数，并且实现函数的</w:t>
      </w:r>
      <w:r>
        <w:rPr>
          <w:b w:val="0"/>
          <w:bCs/>
          <w:sz w:val="24"/>
          <w:szCs w:val="24"/>
        </w:rPr>
        <w:t>prototype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，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t>定义好每张图片的位置，最后使用jquery的 animate()实现滑动。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代码实现在jQuery.zySlide.js文件中。</w:t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eastAsia="zh-CN"/>
        </w:rPr>
        <w:drawing>
          <wp:inline distT="0" distB="0" distL="114300" distR="114300">
            <wp:extent cx="5268595" cy="2962275"/>
            <wp:effectExtent l="0" t="0" r="8255" b="9525"/>
            <wp:docPr id="4" name="图片 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eastAsia="zh-CN"/>
        </w:rPr>
      </w:pPr>
    </w:p>
    <w:p>
      <w:pPr>
        <w:numPr>
          <w:ilvl w:val="0"/>
          <w:numId w:val="1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选票模块（核心模块、选票模块）</w:t>
      </w: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  I) 正在热映</w:t>
      </w: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5" name="图片 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  II) 即将上映</w:t>
      </w: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6" name="图片 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  III) 优惠大爆送</w:t>
      </w: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7" name="图片 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1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预告片模块（播放预告片）</w:t>
      </w: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8" name="图片 8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>
      <w:pPr>
        <w:numPr>
          <w:ilvl w:val="0"/>
          <w:numId w:val="1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资讯模块(近期电影资讯)</w:t>
      </w: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9" name="图片 9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1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评论模块（对话题进行评论）</w:t>
      </w: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10" name="图片 1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上面的几个模块就组成了首页的内容。</w:t>
      </w: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3.2.2用户注册</w:t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为用户提供一个注册的界面，输入注册信息，点击注册按钮即完成注册。这里要使用到数据库。我们使用的是MySQL数据库，数据的查询是通过实现Servlet类来完成。代码部分在RegisterServlet.java。</w:t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现在演示一个用户注册的流程</w:t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1）用户注册的界面</w:t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2）数据库里面已经有我之前的测试数据</w:t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12" name="图片 1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3）输入用户名为avril，但数据库已经有这条记录。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 xml:space="preserve">   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8595" cy="2962275"/>
            <wp:effectExtent l="0" t="0" r="8255" b="9525"/>
            <wp:docPr id="15" name="图片 1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>点击注册后会提醒用户已存在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8595" cy="2962275"/>
            <wp:effectExtent l="0" t="0" r="8255" b="9525"/>
            <wp:docPr id="16" name="图片 1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="480" w:hanging="480" w:hangingChars="20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>5）改变另一个用户名，但输入的手机号是数据库已经存在的，那么会提醒该手机号已经注册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8595" cy="2962275"/>
            <wp:effectExtent l="0" t="0" r="8255" b="9525"/>
            <wp:docPr id="17" name="图片 17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80" w:hanging="480" w:hangingChars="20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>当你是以邮箱来代替手机号的时候，输入一个数据库中已经存在的邮箱地址，还是会报错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8595" cy="2962275"/>
            <wp:effectExtent l="0" t="0" r="8255" b="9525"/>
            <wp:docPr id="18" name="图片 18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>7）最后输入正确的用户名、手机号（邮箱），密码与确认密码的输入要一致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8595" cy="2962275"/>
            <wp:effectExtent l="0" t="0" r="8255" b="9525"/>
            <wp:docPr id="19" name="图片 19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480" w:hanging="480" w:hangingChars="20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>8）弹出窗口显示注册成功，这里并没有自己设计弹出窗口，只是用默认的浏览器窗口。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8595" cy="2962275"/>
            <wp:effectExtent l="0" t="0" r="8255" b="9525"/>
            <wp:docPr id="20" name="图片 20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>查看数据库的记录，看是否有更新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8595" cy="2962275"/>
            <wp:effectExtent l="0" t="0" r="8255" b="9525"/>
            <wp:docPr id="21" name="图片 21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>可以看出，记录中已经有了刚刚提交的用户的信息。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FF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color w:val="FF0000"/>
          <w:kern w:val="0"/>
          <w:sz w:val="24"/>
          <w:szCs w:val="24"/>
          <w:lang w:val="en-US" w:eastAsia="zh-CN" w:bidi="ar"/>
        </w:rPr>
        <w:t>注意:对于输入信息的控制，这里大部分网上有的我们都实现的，但比如通过正则表达式来控制邮箱、手机号的输入以及密码强度的检测、还有实时检测用户输入是否正确这些功能还没有实现。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3.2.3用户登录</w:t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为用户提供一个登陆界面。输入账号、密码，正确则登陆成功。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这里也是要使用到数据库。数据的查询是通过实现Servlet类来完成。代码部分在LoginServlet.java。</w:t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>用户登录的流程，但这里没使用刚刚注册的那一条记录，但肯定也是没问题，这里只是举例而已。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>1）查看数据库的记录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8595" cy="2962275"/>
            <wp:effectExtent l="0" t="0" r="8255" b="9525"/>
            <wp:docPr id="22" name="图片 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>2）输入用户名与密码，该用户明天不在数据库中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8595" cy="2962275"/>
            <wp:effectExtent l="0" t="0" r="8255" b="9525"/>
            <wp:docPr id="23" name="图片 2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>3）提醒用户不存在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8595" cy="2962275"/>
            <wp:effectExtent l="0" t="0" r="8255" b="9525"/>
            <wp:docPr id="24" name="图片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>输入一个存在的用户，但密码错误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8595" cy="2962275"/>
            <wp:effectExtent l="0" t="0" r="8255" b="9525"/>
            <wp:docPr id="25" name="图片 2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>最后输入正确的用户名与密码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8595" cy="2962275"/>
            <wp:effectExtent l="0" t="0" r="8255" b="9525"/>
            <wp:docPr id="26" name="图片 2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>显示登陆成功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8595" cy="2962275"/>
            <wp:effectExtent l="0" t="0" r="8255" b="9525"/>
            <wp:docPr id="27" name="图片 2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 产品的非功能性需求</w:t>
      </w:r>
    </w:p>
    <w:p>
      <w:pPr>
        <w:ind w:firstLine="420" w:firstLineChars="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4.1用户界面</w:t>
      </w:r>
    </w:p>
    <w:p>
      <w:pPr>
        <w:ind w:firstLine="420" w:firstLineChars="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   显示为在浏览器中的动态页面。</w:t>
      </w:r>
    </w:p>
    <w:p>
      <w:pPr>
        <w:ind w:firstLine="420" w:firstLineChars="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4.2硬件环境</w:t>
      </w:r>
    </w:p>
    <w:p>
      <w:pPr>
        <w:ind w:left="42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目前PC机基本都能满足需求。</w:t>
      </w:r>
      <w:r>
        <w:rPr>
          <w:rFonts w:hint="eastAsia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  <w:t>这里需要说声抱歉，因为开始看的时候，</w:t>
      </w:r>
    </w:p>
    <w:p>
      <w:pPr>
        <w:ind w:left="42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  <w:t>没太注意到要下载运行，以为是软件项目就可以，就选择了比较有把握</w:t>
      </w:r>
    </w:p>
    <w:p>
      <w:pPr>
        <w:ind w:left="42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  <w:t>的网站设计，网站的不便之处就是需要在同一局域网下才能访问（我没</w:t>
      </w:r>
    </w:p>
    <w:p>
      <w:pPr>
        <w:ind w:left="42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  <w:t>有公共IP），而且还要服务器运行你才能访问。所以可能你会发现截图</w:t>
      </w:r>
    </w:p>
    <w:p>
      <w:pPr>
        <w:ind w:left="42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  <w:t>比较多。</w:t>
      </w:r>
    </w:p>
    <w:p>
      <w:pPr>
        <w:ind w:left="42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4.3软件环境</w:t>
      </w:r>
    </w:p>
    <w:p>
      <w:pPr>
        <w:ind w:left="42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1）操作系统：Ubuntu，是在Ubuntu下开发项目的。</w:t>
      </w:r>
    </w:p>
    <w:p>
      <w:pPr>
        <w:ind w:left="42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2）数据库：MySQL</w:t>
      </w:r>
    </w:p>
    <w:p>
      <w:pPr>
        <w:ind w:left="42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3）Web服务器：Apache</w:t>
      </w:r>
    </w:p>
    <w:p>
      <w:pPr>
        <w:ind w:left="42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4）开发工具：</w:t>
      </w: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>Tomcat（用来运行Servlet类）、Eclipse（利用Eclipse就比较利于调试，特别是后端的，因此也在Eclipse集成了一个Apache Tomcat 服务器）</w:t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       5）文档撰写工具：WPS</w:t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420" w:firstLineChars="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4.4维护要求</w:t>
      </w:r>
    </w:p>
    <w:p>
      <w:pPr>
        <w:ind w:firstLine="420" w:firstLineChars="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     要求系统管理员要按时更新注册用户信息，随时更新电影信息，为用户提供快速准确的服务。</w:t>
      </w:r>
    </w:p>
    <w:p>
      <w:pPr>
        <w:ind w:firstLine="420" w:firstLineChars="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420" w:firstLineChars="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4.5性能需求</w:t>
      </w:r>
    </w:p>
    <w:p>
      <w:pPr>
        <w:ind w:left="42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 要求开发的系统稳定性好，用户查阅资料速度快，信息资料显示准确，不出现严重错误等。虽是这么说，但将一台手提电脑作为服务器来使用，而且分配给Ubuntu的内存本来就不多，放一些大文件（预告片资源）之后，服务器的性能就不会很乐观了。这里我也只是实现了一个案例（一部电影的购票流程）而已，其他电影的实现页面虽然很相似，但我没有实现，下面就展示一个完整的购票流程（在用户手册那里</w:t>
      </w:r>
      <w:bookmarkStart w:id="0" w:name="_GoBack"/>
      <w:bookmarkEnd w:id="0"/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）。</w:t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4.6接口需求</w:t>
      </w:r>
    </w:p>
    <w:p>
      <w:pPr>
        <w:ind w:firstLine="42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其实每一个页面的跳转都是一个接口，而且在js文件中也定义了很多函数，</w:t>
      </w:r>
    </w:p>
    <w:p>
      <w:pPr>
        <w:ind w:firstLine="42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与数据库的相连接也是需要接口。这些接口就是上面所说的Servlet类，像</w:t>
      </w:r>
    </w:p>
    <w:p>
      <w:pPr>
        <w:ind w:firstLine="42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LoginServlet.java和RegisterServlet.java。实现图片轮播功能的也是一</w:t>
      </w:r>
    </w:p>
    <w:p>
      <w:pPr>
        <w:ind w:firstLine="42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个接口。在代码文件夹那里可以了解更多。</w:t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项目的大概结构</w:t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Movie_Ticket</w:t>
      </w:r>
    </w:p>
    <w:p>
      <w:pPr>
        <w:jc w:val="left"/>
      </w:pPr>
      <w:r>
        <w:drawing>
          <wp:inline distT="0" distB="0" distL="114300" distR="114300">
            <wp:extent cx="2219325" cy="619125"/>
            <wp:effectExtent l="0" t="0" r="9525" b="952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Common</w:t>
      </w:r>
    </w:p>
    <w:p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Servlet、JSP、Javascript、HTML、CSS五个文件夹下又有对应的文件，可以在github上看到。</w:t>
      </w:r>
    </w:p>
    <w:p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056890" cy="1066800"/>
            <wp:effectExtent l="0" t="0" r="10160" b="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sz w:val="24"/>
          <w:szCs w:val="24"/>
        </w:rPr>
      </w:pPr>
    </w:p>
    <w:p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Images</w:t>
      </w:r>
    </w:p>
    <w:p>
      <w:pPr>
        <w:jc w:val="left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999740" cy="1257300"/>
            <wp:effectExtent l="0" t="0" r="10160" b="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华文中宋">
    <w:altName w:val="宋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华文新魏">
    <w:altName w:val="宋体"/>
    <w:panose1 w:val="02010800040101010101"/>
    <w:charset w:val="86"/>
    <w:family w:val="auto"/>
    <w:pitch w:val="default"/>
    <w:sig w:usb0="00000000" w:usb1="00000000" w:usb2="00000010" w:usb3="00000000" w:csb0="00040000" w:csb1="00000000"/>
  </w:font>
  <w:font w:name="等线">
    <w:panose1 w:val="02010600030101010101"/>
    <w:charset w:val="86"/>
    <w:family w:val="swiss"/>
    <w:pitch w:val="default"/>
    <w:sig w:usb0="A00002BF" w:usb1="38CF7CFA" w:usb2="00000016" w:usb3="00000000" w:csb0="0004000F" w:csb1="00000000"/>
  </w:font>
  <w:font w:name="方正宋黑简体">
    <w:altName w:val="宋体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Adobe 楷体 Std R">
    <w:altName w:val="宋体"/>
    <w:panose1 w:val="02020400000000000000"/>
    <w:charset w:val="86"/>
    <w:family w:val="auto"/>
    <w:pitch w:val="default"/>
    <w:sig w:usb0="00000000" w:usb1="00000000" w:usb2="00000016" w:usb3="00000000" w:csb0="00060007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4E5B05"/>
    <w:multiLevelType w:val="singleLevel"/>
    <w:tmpl w:val="594E5B05"/>
    <w:lvl w:ilvl="0" w:tentative="0">
      <w:start w:val="2"/>
      <w:numFmt w:val="decimal"/>
      <w:suff w:val="nothing"/>
      <w:lvlText w:val="%1）"/>
      <w:lvlJc w:val="left"/>
    </w:lvl>
  </w:abstractNum>
  <w:abstractNum w:abstractNumId="1">
    <w:nsid w:val="594E5ECE"/>
    <w:multiLevelType w:val="singleLevel"/>
    <w:tmpl w:val="594E5ECE"/>
    <w:lvl w:ilvl="0" w:tentative="0">
      <w:start w:val="4"/>
      <w:numFmt w:val="decimal"/>
      <w:suff w:val="nothing"/>
      <w:lvlText w:val="%1）"/>
      <w:lvlJc w:val="left"/>
    </w:lvl>
  </w:abstractNum>
  <w:abstractNum w:abstractNumId="2">
    <w:nsid w:val="594E5F7B"/>
    <w:multiLevelType w:val="singleLevel"/>
    <w:tmpl w:val="594E5F7B"/>
    <w:lvl w:ilvl="0" w:tentative="0">
      <w:start w:val="6"/>
      <w:numFmt w:val="decimal"/>
      <w:suff w:val="nothing"/>
      <w:lvlText w:val="%1）"/>
      <w:lvlJc w:val="left"/>
    </w:lvl>
  </w:abstractNum>
  <w:abstractNum w:abstractNumId="3">
    <w:nsid w:val="594E603D"/>
    <w:multiLevelType w:val="singleLevel"/>
    <w:tmpl w:val="594E603D"/>
    <w:lvl w:ilvl="0" w:tentative="0">
      <w:start w:val="9"/>
      <w:numFmt w:val="decimal"/>
      <w:suff w:val="nothing"/>
      <w:lvlText w:val="%1）"/>
      <w:lvlJc w:val="left"/>
    </w:lvl>
  </w:abstractNum>
  <w:abstractNum w:abstractNumId="4">
    <w:nsid w:val="594E6261"/>
    <w:multiLevelType w:val="singleLevel"/>
    <w:tmpl w:val="594E6261"/>
    <w:lvl w:ilvl="0" w:tentative="0">
      <w:start w:val="4"/>
      <w:numFmt w:val="decimal"/>
      <w:suff w:val="nothing"/>
      <w:lvlText w:val="%1）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53735D"/>
    <w:rsid w:val="0A8476F7"/>
    <w:rsid w:val="0C614BA4"/>
    <w:rsid w:val="0DC27DD4"/>
    <w:rsid w:val="0E34329C"/>
    <w:rsid w:val="0F557CC3"/>
    <w:rsid w:val="16585992"/>
    <w:rsid w:val="191012F2"/>
    <w:rsid w:val="1DD67B2E"/>
    <w:rsid w:val="1F4B7F6B"/>
    <w:rsid w:val="1F7F221E"/>
    <w:rsid w:val="202303BC"/>
    <w:rsid w:val="239E5FB1"/>
    <w:rsid w:val="27903893"/>
    <w:rsid w:val="27956284"/>
    <w:rsid w:val="2A1A746B"/>
    <w:rsid w:val="2E0F7DA2"/>
    <w:rsid w:val="2E856379"/>
    <w:rsid w:val="32861541"/>
    <w:rsid w:val="33CB0239"/>
    <w:rsid w:val="34E74633"/>
    <w:rsid w:val="36022E5C"/>
    <w:rsid w:val="38381907"/>
    <w:rsid w:val="38596509"/>
    <w:rsid w:val="3B774EB5"/>
    <w:rsid w:val="3D955184"/>
    <w:rsid w:val="3F0924F0"/>
    <w:rsid w:val="3FD16A80"/>
    <w:rsid w:val="42A67349"/>
    <w:rsid w:val="46A267DB"/>
    <w:rsid w:val="46A73B07"/>
    <w:rsid w:val="47343DDE"/>
    <w:rsid w:val="478564C4"/>
    <w:rsid w:val="47B04FAF"/>
    <w:rsid w:val="4B742ABA"/>
    <w:rsid w:val="50940613"/>
    <w:rsid w:val="519A23F9"/>
    <w:rsid w:val="533E3E23"/>
    <w:rsid w:val="552B3BB3"/>
    <w:rsid w:val="57F85E66"/>
    <w:rsid w:val="59622508"/>
    <w:rsid w:val="648B183B"/>
    <w:rsid w:val="6561240C"/>
    <w:rsid w:val="703F32BC"/>
    <w:rsid w:val="74C565C4"/>
    <w:rsid w:val="76FA305C"/>
    <w:rsid w:val="78DC7E9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7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1"/>
    <w:basedOn w:val="1"/>
    <w:next w:val="1"/>
    <w:uiPriority w:val="0"/>
    <w:pPr>
      <w:spacing w:before="120" w:after="120"/>
      <w:jc w:val="left"/>
    </w:pPr>
    <w:rPr>
      <w:b/>
      <w:bCs/>
      <w:caps/>
      <w:sz w:val="20"/>
      <w:szCs w:val="20"/>
    </w:rPr>
  </w:style>
  <w:style w:type="paragraph" w:styleId="4">
    <w:name w:val="toc 2"/>
    <w:basedOn w:val="1"/>
    <w:next w:val="1"/>
    <w:uiPriority w:val="0"/>
    <w:pPr>
      <w:ind w:left="210"/>
      <w:jc w:val="left"/>
    </w:pPr>
    <w:rPr>
      <w:smallCaps/>
      <w:sz w:val="20"/>
      <w:szCs w:val="20"/>
    </w:rPr>
  </w:style>
  <w:style w:type="character" w:styleId="6">
    <w:name w:val="Hyperlink"/>
    <w:qFormat/>
    <w:uiPriority w:val="0"/>
    <w:rPr>
      <w:color w:val="0000FF"/>
      <w:u w:val="single"/>
    </w:rPr>
  </w:style>
  <w:style w:type="paragraph" w:customStyle="1" w:styleId="8">
    <w:name w:val="Table - Col. Head"/>
    <w:basedOn w:val="1"/>
    <w:uiPriority w:val="0"/>
    <w:pPr>
      <w:keepNext/>
      <w:widowControl/>
      <w:spacing w:before="60" w:after="60"/>
      <w:jc w:val="left"/>
    </w:pPr>
    <w:rPr>
      <w:rFonts w:ascii="Arial" w:hAnsi="Arial"/>
      <w:b/>
      <w:kern w:val="0"/>
      <w:sz w:val="18"/>
      <w:szCs w:val="20"/>
      <w:lang w:eastAsia="en-US"/>
    </w:rPr>
  </w:style>
  <w:style w:type="paragraph" w:customStyle="1" w:styleId="9">
    <w:name w:val="Table - Text"/>
    <w:basedOn w:val="1"/>
    <w:qFormat/>
    <w:uiPriority w:val="0"/>
    <w:pPr>
      <w:widowControl/>
      <w:spacing w:before="60" w:after="60"/>
      <w:jc w:val="left"/>
    </w:pPr>
    <w:rPr>
      <w:kern w:val="0"/>
      <w:sz w:val="20"/>
      <w:szCs w:val="20"/>
      <w:lang w:eastAsia="en-US"/>
    </w:rPr>
  </w:style>
  <w:style w:type="paragraph" w:customStyle="1" w:styleId="10">
    <w:name w:val="Default"/>
    <w:unhideWhenUsed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="等线" w:hAnsi="等线" w:eastAsia="等线" w:cs="Times New Roman"/>
      <w:color w:val="000000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Office_10.1.0.6554_F1E327BC-269C-435d-A152-05C5408002CA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young</dc:creator>
  <cp:lastModifiedBy>Computer</cp:lastModifiedBy>
  <dcterms:modified xsi:type="dcterms:W3CDTF">2017-06-24T14:03:49Z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2052-10.1.0.6554</vt:lpwstr>
  </property>
</Properties>
</file>